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DDB7" w14:textId="293C1195" w:rsidR="00361FF2" w:rsidRDefault="00361FF2" w:rsidP="00361F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61FF2">
        <w:rPr>
          <w:rFonts w:ascii="Times New Roman" w:hAnsi="Times New Roman" w:cs="Times New Roman"/>
          <w:b/>
          <w:bCs/>
          <w:color w:val="0070C0"/>
          <w:sz w:val="32"/>
          <w:szCs w:val="32"/>
        </w:rPr>
        <w:t>Консультация для родителей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на тему:</w:t>
      </w:r>
      <w:r w:rsidRPr="00361FF2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</w:p>
    <w:p w14:paraId="2FBCC55F" w14:textId="62D2FA76" w:rsidR="00361FF2" w:rsidRDefault="00361FF2" w:rsidP="00361F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61FF2">
        <w:rPr>
          <w:rFonts w:ascii="Times New Roman" w:hAnsi="Times New Roman" w:cs="Times New Roman"/>
          <w:b/>
          <w:bCs/>
          <w:color w:val="0070C0"/>
          <w:sz w:val="32"/>
          <w:szCs w:val="32"/>
        </w:rPr>
        <w:t>«Дети и открытые окна»</w:t>
      </w:r>
    </w:p>
    <w:p w14:paraId="52DF596E" w14:textId="77777777" w:rsidR="00361FF2" w:rsidRPr="00361FF2" w:rsidRDefault="00361FF2" w:rsidP="00361F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166C38A2" w14:textId="1695EC49" w:rsidR="00361FF2" w:rsidRPr="009E7FDC" w:rsidRDefault="00361FF2" w:rsidP="00361FF2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>Уважаемые родители!</w:t>
      </w:r>
    </w:p>
    <w:p w14:paraId="7CC9040E" w14:textId="77777777" w:rsidR="009E7FDC" w:rsidRPr="009E7FDC" w:rsidRDefault="00361FF2" w:rsidP="00361FF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>Ежегодно с наступлением лета отмечается рост несчастных случаев, которые связанны с выпадением маленьких детей из окон. В связи с этим просим Вас в жаркое время года особое внимание уделять безопасности детей в квартирах. Многие родители забывают о том, что открытое окно может оказаться смертельно опасным для ребёнка. Некоторые родители разрешают своим детям играть на подоконниках. Ребёнок должен знать и понимать, что подоконник не место для игр и развлечений! Иногда, даже несколько секунд наедине с раскрытым окном могут привести к непоправимым последствиям.</w:t>
      </w:r>
    </w:p>
    <w:p w14:paraId="08B96AF9" w14:textId="24CF3C20" w:rsidR="009E7FDC" w:rsidRDefault="009E7FDC" w:rsidP="009E7F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60F337" wp14:editId="7F9BB20F">
            <wp:extent cx="2903220" cy="19326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91" cy="193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117654F7" wp14:editId="72BE35A0">
            <wp:extent cx="2872740" cy="191237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02" cy="19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25531" w14:textId="77777777" w:rsidR="009E7FDC" w:rsidRPr="00AB21B0" w:rsidRDefault="009E7FDC" w:rsidP="00361FF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2C10E3DF" w14:textId="77777777" w:rsidR="009E7FDC" w:rsidRPr="009E7FDC" w:rsidRDefault="00361FF2" w:rsidP="00361FF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61FF2">
        <w:rPr>
          <w:rFonts w:ascii="Times New Roman" w:hAnsi="Times New Roman" w:cs="Times New Roman"/>
          <w:sz w:val="28"/>
          <w:szCs w:val="28"/>
        </w:rPr>
        <w:t xml:space="preserve"> </w:t>
      </w:r>
      <w:r w:rsidRPr="009E7FDC">
        <w:rPr>
          <w:rFonts w:ascii="Times New Roman" w:hAnsi="Times New Roman" w:cs="Times New Roman"/>
          <w:color w:val="0070C0"/>
          <w:sz w:val="28"/>
          <w:szCs w:val="28"/>
        </w:rPr>
        <w:t xml:space="preserve">По статистике чаще всего из окон выпадают дети в возрасте от 1 года (когда ребёнок только начинает ходить) и до 5-6 лет. Чтобы эта печальная статистика не увеличивалась, родителям необходимо быть более бдительными и следить за детьми в квартирах, не оставлять их без присмотра в помещениях с открытыми окнами. </w:t>
      </w:r>
    </w:p>
    <w:p w14:paraId="770C2565" w14:textId="280389EE" w:rsidR="009E7FDC" w:rsidRDefault="00361FF2" w:rsidP="009E7FDC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 xml:space="preserve">Элементарные меры безопасности и Ваша бдительность </w:t>
      </w:r>
    </w:p>
    <w:p w14:paraId="43D40F90" w14:textId="3111DE47" w:rsidR="009E7FDC" w:rsidRDefault="00361FF2" w:rsidP="009E7FDC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6"/>
          <w:szCs w:val="6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>помогут сохранить жизнь и здоровье Ваших детей!</w:t>
      </w:r>
    </w:p>
    <w:p w14:paraId="158927C2" w14:textId="49C6E869" w:rsidR="00AB21B0" w:rsidRDefault="00AB21B0" w:rsidP="009E7FDC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6"/>
          <w:szCs w:val="6"/>
        </w:rPr>
      </w:pPr>
    </w:p>
    <w:p w14:paraId="6ECEE10E" w14:textId="119CB8EB" w:rsidR="00AB21B0" w:rsidRDefault="00AB21B0" w:rsidP="009E7FDC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6"/>
          <w:szCs w:val="6"/>
        </w:rPr>
      </w:pPr>
    </w:p>
    <w:p w14:paraId="446ED953" w14:textId="77777777" w:rsidR="00AB21B0" w:rsidRPr="00AB21B0" w:rsidRDefault="00AB21B0" w:rsidP="009E7FDC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6"/>
          <w:szCs w:val="6"/>
        </w:rPr>
      </w:pPr>
    </w:p>
    <w:p w14:paraId="083AC709" w14:textId="5898EF70" w:rsidR="009E7FDC" w:rsidRDefault="00AB21B0" w:rsidP="009E7FD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9E7FDC"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404EC243" wp14:editId="129F6FFB">
            <wp:extent cx="2953232" cy="1965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996" cy="197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F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="009E7F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27815B23" wp14:editId="1E1C171A">
            <wp:extent cx="2918893" cy="194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99" cy="194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C7A9" w14:textId="77777777" w:rsidR="009E7FDC" w:rsidRDefault="009E7FDC" w:rsidP="009E7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6BA4B09" w14:textId="0389BBF8" w:rsidR="009E7FDC" w:rsidRDefault="00361FF2" w:rsidP="009E7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7F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Запомните </w:t>
      </w:r>
      <w:r w:rsidR="00BF53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Pr="009E7F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правил, </w:t>
      </w:r>
    </w:p>
    <w:p w14:paraId="70BEBD96" w14:textId="6354C945" w:rsidR="009E7FDC" w:rsidRPr="009E7FDC" w:rsidRDefault="00361FF2" w:rsidP="009E7F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7FD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чтобы не допустить гибели вашего ребёнка! </w:t>
      </w:r>
    </w:p>
    <w:p w14:paraId="3BDEE881" w14:textId="77777777" w:rsidR="00455D97" w:rsidRDefault="00455D97" w:rsidP="009E7FD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264BEE6" w14:textId="6E368024" w:rsidR="009E7FDC" w:rsidRPr="00C6219D" w:rsidRDefault="00361FF2" w:rsidP="009E7FD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219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 правило:</w:t>
      </w:r>
    </w:p>
    <w:p w14:paraId="61C2259A" w14:textId="6BD1F9D3" w:rsidR="00455D97" w:rsidRDefault="00361FF2" w:rsidP="00455D9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 xml:space="preserve">Не оставлять окно открытым, поскольку достаточно отвлечься на секунду, которая может стать последним мгновением в жизни ребёнка или искалечить её навсегда. Пока ребёнок находится в помещении, открываете окна только в режиме «проветривание». Поставьте на оконные ручки стопоры, не позволяйте открывать окно настежь, или снимите и уберите ручки, чтобы ребёнок не мог открыть окно сам. </w:t>
      </w:r>
    </w:p>
    <w:p w14:paraId="716A0CF5" w14:textId="5F3D566A" w:rsidR="003E4344" w:rsidRDefault="003E4344" w:rsidP="003E4344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8B0C1F7" wp14:editId="6D96BA3D">
            <wp:extent cx="2667000" cy="2667000"/>
            <wp:effectExtent l="0" t="0" r="0" b="0"/>
            <wp:docPr id="8" name="Рисунок 8" descr="Безопасное ок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опасное окно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A4D4" w14:textId="4D202DFC" w:rsidR="003E4344" w:rsidRDefault="003E4344" w:rsidP="00455D9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695E42A8" w14:textId="4D3412CD" w:rsidR="00455D97" w:rsidRPr="00C6219D" w:rsidRDefault="00361FF2" w:rsidP="00455D9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219D">
        <w:rPr>
          <w:rFonts w:ascii="Times New Roman" w:hAnsi="Times New Roman" w:cs="Times New Roman"/>
          <w:b/>
          <w:bCs/>
          <w:color w:val="FF0000"/>
          <w:sz w:val="28"/>
          <w:szCs w:val="28"/>
        </w:rPr>
        <w:t>2 правило:</w:t>
      </w:r>
    </w:p>
    <w:p w14:paraId="44ADC632" w14:textId="00B8E5B9" w:rsidR="00455D97" w:rsidRDefault="00361FF2" w:rsidP="00361FF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 xml:space="preserve">Не использовать москитные сетки без соответствующей защиты окна. Ребёнок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ребёнка. </w:t>
      </w:r>
    </w:p>
    <w:p w14:paraId="5051A360" w14:textId="71F0FBF4" w:rsidR="00F945AD" w:rsidRDefault="00F945AD" w:rsidP="00F945AD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138BD1F" wp14:editId="0A9302B1">
            <wp:extent cx="2119929" cy="2918460"/>
            <wp:effectExtent l="0" t="0" r="0" b="0"/>
            <wp:docPr id="7" name="Рисунок 7" descr="Открытые окна и любопытство детей вместе – это крайне опасное сочетание!  Открытые окна и москитные сетки – вдвойне опасны для детей! » Гай ру —  новости, объя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ткрытые окна и любопытство детей вместе – это крайне опасное сочетание!  Открытые окна и москитные сетки – вдвойне опасны для детей! » Гай ру —  новости, объя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84" cy="294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5ECA" w14:textId="3B98EF46" w:rsidR="00455D97" w:rsidRPr="00C6219D" w:rsidRDefault="00361FF2" w:rsidP="00C6219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219D">
        <w:rPr>
          <w:rFonts w:ascii="Times New Roman" w:hAnsi="Times New Roman" w:cs="Times New Roman"/>
          <w:b/>
          <w:bCs/>
          <w:color w:val="FF0000"/>
          <w:sz w:val="28"/>
          <w:szCs w:val="28"/>
        </w:rPr>
        <w:t>3 правило:</w:t>
      </w:r>
    </w:p>
    <w:p w14:paraId="3A716F41" w14:textId="77777777" w:rsidR="00FB24B7" w:rsidRDefault="00361FF2" w:rsidP="00361FF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 xml:space="preserve">Не оставлять ребёнка без присмотра, особенно играющего возле окон, стеклянных дверей. </w:t>
      </w:r>
    </w:p>
    <w:p w14:paraId="4A43A47C" w14:textId="48BA9B33" w:rsidR="003E4344" w:rsidRDefault="003E4344" w:rsidP="00FB24B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8E41241" wp14:editId="0E24D4F5">
            <wp:extent cx="3330341" cy="219456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97" cy="21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8E34C" w14:textId="77777777" w:rsidR="003E4344" w:rsidRDefault="003E4344" w:rsidP="00FB24B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FA936D9" w14:textId="44543959" w:rsidR="00FB24B7" w:rsidRPr="00FB24B7" w:rsidRDefault="00361FF2" w:rsidP="00FB24B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B24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4 правило:</w:t>
      </w:r>
    </w:p>
    <w:p w14:paraId="4718CD20" w14:textId="592A94FC" w:rsidR="00D85689" w:rsidRDefault="00361FF2" w:rsidP="00361FF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 xml:space="preserve">Не оставлять возле окон предметы или мебель, которые могут послужить ребёнку ступенькой для того, чтобы залезть на подоконник. </w:t>
      </w:r>
    </w:p>
    <w:p w14:paraId="51A26249" w14:textId="77F278AF" w:rsidR="00BF47FE" w:rsidRDefault="00BF47FE" w:rsidP="00BF47FE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inline distT="0" distB="0" distL="0" distR="0" wp14:anchorId="539C6C85" wp14:editId="01D78B03">
            <wp:extent cx="4154259" cy="23850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409" cy="239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7CD38" w14:textId="28A8AA86" w:rsidR="00D85689" w:rsidRPr="00D85689" w:rsidRDefault="00361FF2" w:rsidP="00D8568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85689">
        <w:rPr>
          <w:rFonts w:ascii="Times New Roman" w:hAnsi="Times New Roman" w:cs="Times New Roman"/>
          <w:b/>
          <w:bCs/>
          <w:color w:val="FF0000"/>
          <w:sz w:val="28"/>
          <w:szCs w:val="28"/>
        </w:rPr>
        <w:t>5 правило:</w:t>
      </w:r>
    </w:p>
    <w:p w14:paraId="4A0FE02E" w14:textId="77777777" w:rsidR="00D85689" w:rsidRDefault="00361FF2" w:rsidP="00361FF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 xml:space="preserve">Не позволять детям прыгать на кровати или другой мебели, расположенной вблизи окон. </w:t>
      </w:r>
    </w:p>
    <w:p w14:paraId="5CD4CA5A" w14:textId="6A63CB57" w:rsidR="00D85689" w:rsidRPr="00D85689" w:rsidRDefault="00361FF2" w:rsidP="0008484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85689">
        <w:rPr>
          <w:rFonts w:ascii="Times New Roman" w:hAnsi="Times New Roman" w:cs="Times New Roman"/>
          <w:b/>
          <w:bCs/>
          <w:color w:val="FF0000"/>
          <w:sz w:val="28"/>
          <w:szCs w:val="28"/>
        </w:rPr>
        <w:t>6 правило:</w:t>
      </w:r>
    </w:p>
    <w:p w14:paraId="3C4B2E49" w14:textId="77777777" w:rsidR="0008484F" w:rsidRDefault="00361FF2" w:rsidP="00361FF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 xml:space="preserve">Подбирайте тщательно аксессуары на окна. </w:t>
      </w:r>
      <w:proofErr w:type="gramStart"/>
      <w:r w:rsidRPr="009E7FDC">
        <w:rPr>
          <w:rFonts w:ascii="Times New Roman" w:hAnsi="Times New Roman" w:cs="Times New Roman"/>
          <w:color w:val="0070C0"/>
          <w:sz w:val="28"/>
          <w:szCs w:val="28"/>
        </w:rPr>
        <w:t>В частности</w:t>
      </w:r>
      <w:proofErr w:type="gramEnd"/>
      <w:r w:rsidRPr="009E7FDC">
        <w:rPr>
          <w:rFonts w:ascii="Times New Roman" w:hAnsi="Times New Roman" w:cs="Times New Roman"/>
          <w:color w:val="0070C0"/>
          <w:sz w:val="28"/>
          <w:szCs w:val="28"/>
        </w:rPr>
        <w:t xml:space="preserve"> средства солнцезащиты, такие как жалюзи и рулонные шторы должны быть без свисающих шнуров и цепочек. Ребёнок может с их помощью взобраться на окно или запутаться в них, тем самым спровоцировать удушье. </w:t>
      </w:r>
    </w:p>
    <w:p w14:paraId="2915781F" w14:textId="77777777" w:rsidR="00BF47FE" w:rsidRDefault="00BF47FE" w:rsidP="0008484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BB65DC2" w14:textId="77777777" w:rsidR="00BF47FE" w:rsidRDefault="00BF47FE" w:rsidP="0008484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2CC9136" w14:textId="37AE105C" w:rsidR="0008484F" w:rsidRPr="0008484F" w:rsidRDefault="00361FF2" w:rsidP="0008484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484F">
        <w:rPr>
          <w:rFonts w:ascii="Times New Roman" w:hAnsi="Times New Roman" w:cs="Times New Roman"/>
          <w:b/>
          <w:bCs/>
          <w:color w:val="FF0000"/>
          <w:sz w:val="28"/>
          <w:szCs w:val="28"/>
        </w:rPr>
        <w:t>7 правило:</w:t>
      </w:r>
    </w:p>
    <w:p w14:paraId="3BE16AFC" w14:textId="2278EF68" w:rsidR="00BF5375" w:rsidRDefault="00361FF2" w:rsidP="00361FF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 xml:space="preserve">Установить на окна блокираторы, препятствующие открытию окна ребёнком самостоятельно. </w:t>
      </w:r>
    </w:p>
    <w:p w14:paraId="14853390" w14:textId="544AE989" w:rsidR="00493D6C" w:rsidRDefault="00493D6C" w:rsidP="00493D6C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</w:t>
      </w:r>
      <w:r>
        <w:rPr>
          <w:noProof/>
          <w:color w:val="0070C0"/>
          <w:sz w:val="28"/>
          <w:szCs w:val="28"/>
        </w:rPr>
        <w:drawing>
          <wp:inline distT="0" distB="0" distL="0" distR="0" wp14:anchorId="0F66650F" wp14:editId="21490D82">
            <wp:extent cx="2141220" cy="21412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311FA6BC" wp14:editId="5A75FBC6">
            <wp:extent cx="3019790" cy="2118360"/>
            <wp:effectExtent l="0" t="0" r="9525" b="0"/>
            <wp:docPr id="6" name="Рисунок 6" descr="Защита Окна от Детей 【Установить замки на окна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щита Окна от Детей 【Установить замки на окна】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13" cy="212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4355D" w14:textId="65300813" w:rsidR="00BF5375" w:rsidRPr="00BF5375" w:rsidRDefault="00361FF2" w:rsidP="00BF537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F5375">
        <w:rPr>
          <w:rFonts w:ascii="Times New Roman" w:hAnsi="Times New Roman" w:cs="Times New Roman"/>
          <w:b/>
          <w:bCs/>
          <w:color w:val="FF0000"/>
          <w:sz w:val="28"/>
          <w:szCs w:val="28"/>
        </w:rPr>
        <w:t>8 правило:</w:t>
      </w:r>
    </w:p>
    <w:p w14:paraId="211E0A19" w14:textId="27C51B44" w:rsidR="00D32A40" w:rsidRDefault="00361FF2" w:rsidP="007625DD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E7FDC">
        <w:rPr>
          <w:rFonts w:ascii="Times New Roman" w:hAnsi="Times New Roman" w:cs="Times New Roman"/>
          <w:color w:val="0070C0"/>
          <w:sz w:val="28"/>
          <w:szCs w:val="28"/>
        </w:rPr>
        <w:t>Регулярно объяснять детям, что открытое окно – это опасно!</w:t>
      </w:r>
    </w:p>
    <w:p w14:paraId="4FB3C90F" w14:textId="62A126B4" w:rsidR="008B556E" w:rsidRDefault="008B556E" w:rsidP="007625DD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5B56C0FF" wp14:editId="39C86FA1">
            <wp:extent cx="3314700" cy="2853715"/>
            <wp:effectExtent l="0" t="0" r="0" b="3810"/>
            <wp:docPr id="9" name="Рисунок 9" descr="Безопасное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зопасное окн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819" cy="286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D3C10" w14:textId="2D35FA45" w:rsidR="007625DD" w:rsidRDefault="007625DD" w:rsidP="007625DD">
      <w:pPr>
        <w:spacing w:after="0" w:line="36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13A023DB" w14:textId="77777777" w:rsidR="00221784" w:rsidRDefault="007625DD" w:rsidP="0022178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625D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Воспитатель: </w:t>
      </w:r>
    </w:p>
    <w:p w14:paraId="0ACEF559" w14:textId="688A104C" w:rsidR="007625DD" w:rsidRPr="007625DD" w:rsidRDefault="007625DD" w:rsidP="0022178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625D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Самуленко Мария Николаевна</w:t>
      </w:r>
    </w:p>
    <w:sectPr w:rsidR="007625DD" w:rsidRPr="007625DD" w:rsidSect="009E7F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5B"/>
    <w:rsid w:val="0008484F"/>
    <w:rsid w:val="00221784"/>
    <w:rsid w:val="00361FF2"/>
    <w:rsid w:val="003E4344"/>
    <w:rsid w:val="00455D97"/>
    <w:rsid w:val="00493D6C"/>
    <w:rsid w:val="00645DCE"/>
    <w:rsid w:val="0075055B"/>
    <w:rsid w:val="007625DD"/>
    <w:rsid w:val="008B556E"/>
    <w:rsid w:val="009E7FDC"/>
    <w:rsid w:val="00AB21B0"/>
    <w:rsid w:val="00AB658F"/>
    <w:rsid w:val="00BF47FE"/>
    <w:rsid w:val="00BF5375"/>
    <w:rsid w:val="00C6219D"/>
    <w:rsid w:val="00D85689"/>
    <w:rsid w:val="00F945AD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8C41"/>
  <w15:chartTrackingRefBased/>
  <w15:docId w15:val="{82439A6C-CD8F-45D0-AD1E-7D803DC3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8351">
          <w:marLeft w:val="1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826">
          <w:marLeft w:val="1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530">
          <w:marLeft w:val="1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148">
          <w:marLeft w:val="1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303">
          <w:marLeft w:val="15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Самуленко</dc:creator>
  <cp:keywords/>
  <dc:description/>
  <cp:lastModifiedBy>Мария Самуленко</cp:lastModifiedBy>
  <cp:revision>13</cp:revision>
  <dcterms:created xsi:type="dcterms:W3CDTF">2022-05-08T17:35:00Z</dcterms:created>
  <dcterms:modified xsi:type="dcterms:W3CDTF">2022-05-08T17:58:00Z</dcterms:modified>
</cp:coreProperties>
</file>